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BC7" w:rsidRDefault="001B7BC7" w:rsidP="001B7BC7">
      <w:pPr>
        <w:tabs>
          <w:tab w:val="left" w:pos="6930"/>
        </w:tabs>
        <w:rPr>
          <w:noProof/>
          <w:sz w:val="56"/>
          <w:lang w:eastAsia="it-IT"/>
        </w:rPr>
      </w:pPr>
    </w:p>
    <w:p w:rsidR="00BE6456" w:rsidRDefault="008110B3" w:rsidP="008110B3">
      <w:pPr>
        <w:pStyle w:val="Titolo2"/>
        <w:spacing w:before="240" w:beforeAutospacing="0" w:after="240" w:afterAutospacing="0" w:line="560" w:lineRule="atLeast"/>
        <w:ind w:left="-567"/>
        <w:jc w:val="both"/>
        <w:rPr>
          <w:rFonts w:ascii="Arial" w:eastAsiaTheme="minorHAnsi" w:hAnsi="Arial" w:cs="Arial"/>
          <w:b w:val="0"/>
          <w:bCs w:val="0"/>
          <w:noProof/>
          <w:sz w:val="40"/>
          <w:szCs w:val="22"/>
          <w:lang w:val="en-US"/>
        </w:rPr>
      </w:pPr>
      <w:r w:rsidRPr="008110B3">
        <w:rPr>
          <w:rFonts w:ascii="Arial" w:eastAsiaTheme="minorHAnsi" w:hAnsi="Arial" w:cs="Arial"/>
          <w:b w:val="0"/>
          <w:bCs w:val="0"/>
          <w:noProof/>
          <w:sz w:val="48"/>
          <w:szCs w:val="22"/>
          <w:lang w:val="en-US"/>
        </w:rPr>
        <w:t>HARRY AND MEGHAN: A ROYAL ROMANCE</w:t>
      </w:r>
      <w:r w:rsidRPr="008110B3">
        <w:rPr>
          <w:rFonts w:asciiTheme="minorHAnsi" w:eastAsiaTheme="minorHAnsi" w:hAnsiTheme="minorHAnsi" w:cstheme="minorBidi"/>
          <w:b w:val="0"/>
          <w:bCs w:val="0"/>
          <w:noProof/>
          <w:sz w:val="48"/>
          <w:szCs w:val="22"/>
          <w:lang w:val="en-US"/>
        </w:rPr>
        <w:t xml:space="preserve"> </w:t>
      </w:r>
      <w:r w:rsidR="001B7BC7" w:rsidRPr="008110B3">
        <w:rPr>
          <w:rFonts w:ascii="Arial" w:eastAsiaTheme="minorHAnsi" w:hAnsi="Arial" w:cs="Arial"/>
          <w:b w:val="0"/>
          <w:bCs w:val="0"/>
          <w:noProof/>
          <w:sz w:val="32"/>
          <w:szCs w:val="22"/>
          <w:lang w:val="en-US"/>
        </w:rPr>
        <w:t>201</w:t>
      </w:r>
      <w:r w:rsidRPr="008110B3">
        <w:rPr>
          <w:rFonts w:ascii="Arial" w:eastAsiaTheme="minorHAnsi" w:hAnsi="Arial" w:cs="Arial"/>
          <w:b w:val="0"/>
          <w:bCs w:val="0"/>
          <w:noProof/>
          <w:sz w:val="32"/>
          <w:szCs w:val="22"/>
          <w:lang w:val="en-US"/>
        </w:rPr>
        <w:t>8, TVM, distr. A&amp;E</w:t>
      </w:r>
    </w:p>
    <w:p w:rsidR="008110B3" w:rsidRPr="008110B3" w:rsidRDefault="008110B3" w:rsidP="008110B3">
      <w:pPr>
        <w:pStyle w:val="Titolo2"/>
        <w:spacing w:before="240" w:beforeAutospacing="0" w:after="240" w:afterAutospacing="0" w:line="560" w:lineRule="atLeast"/>
        <w:ind w:left="-567"/>
        <w:rPr>
          <w:rFonts w:asciiTheme="minorHAnsi" w:eastAsiaTheme="minorHAnsi" w:hAnsiTheme="minorHAnsi" w:cstheme="minorBidi"/>
          <w:b w:val="0"/>
          <w:bCs w:val="0"/>
          <w:noProof/>
          <w:sz w:val="56"/>
          <w:szCs w:val="22"/>
          <w:lang w:val="en-US"/>
        </w:rPr>
      </w:pPr>
    </w:p>
    <w:p w:rsidR="001B7BC7" w:rsidRPr="001B7BC7" w:rsidRDefault="004D0E92" w:rsidP="000B47D2">
      <w:pPr>
        <w:tabs>
          <w:tab w:val="left" w:pos="6930"/>
        </w:tabs>
        <w:ind w:left="-567"/>
        <w:rPr>
          <w:sz w:val="36"/>
          <w:lang w:val="en-US"/>
        </w:rPr>
      </w:pPr>
      <w:r w:rsidRPr="004D0E92">
        <w:rPr>
          <w:noProof/>
          <w:sz w:val="36"/>
          <w:lang w:val="en-US"/>
        </w:rPr>
        <w:pict>
          <v:shapetype id="_x0000_t202" coordsize="21600,21600" o:spt="202" path="m,l,21600r21600,l21600,xe">
            <v:stroke joinstyle="miter"/>
            <v:path gradientshapeok="t" o:connecttype="rect"/>
          </v:shapetype>
          <v:shape id="_x0000_s1026" type="#_x0000_t202" style="position:absolute;left:0;text-align:left;margin-left:232.35pt;margin-top:.4pt;width:272.3pt;height:352.15pt;z-index:251660288;mso-height-percent:200;mso-height-percent:200;mso-width-relative:margin;mso-height-relative:margin" stroked="f">
            <v:textbox style="mso-fit-shape-to-text:t">
              <w:txbxContent>
                <w:p w:rsidR="008110B3" w:rsidRPr="008110B3" w:rsidRDefault="008110B3" w:rsidP="008110B3">
                  <w:pPr>
                    <w:jc w:val="both"/>
                    <w:rPr>
                      <w:rFonts w:ascii="Arial" w:hAnsi="Arial" w:cs="Arial"/>
                      <w:color w:val="000000"/>
                      <w:spacing w:val="10"/>
                      <w:sz w:val="24"/>
                      <w:szCs w:val="24"/>
                      <w:lang w:val="en-US"/>
                    </w:rPr>
                  </w:pPr>
                  <w:r w:rsidRPr="008110B3">
                    <w:rPr>
                      <w:rStyle w:val="Enfasicorsivo"/>
                      <w:rFonts w:ascii="Arial" w:hAnsi="Arial" w:cs="Arial"/>
                      <w:color w:val="000000"/>
                      <w:spacing w:val="10"/>
                      <w:sz w:val="24"/>
                      <w:szCs w:val="24"/>
                      <w:lang w:val="en-US"/>
                    </w:rPr>
                    <w:t>Harry &amp; Meghan: A Royal Romance</w:t>
                  </w:r>
                  <w:r w:rsidRPr="008110B3">
                    <w:rPr>
                      <w:rFonts w:ascii="Arial" w:hAnsi="Arial" w:cs="Arial"/>
                      <w:color w:val="000000"/>
                      <w:spacing w:val="10"/>
                      <w:sz w:val="24"/>
                      <w:szCs w:val="24"/>
                      <w:lang w:val="en-US"/>
                    </w:rPr>
                    <w:t> follows the fairytale romance of Prince Harry (Murray Fraser, </w:t>
                  </w:r>
                  <w:r w:rsidRPr="008110B3">
                    <w:rPr>
                      <w:rFonts w:ascii="Arial" w:hAnsi="Arial" w:cs="Arial"/>
                      <w:i/>
                      <w:iCs/>
                      <w:sz w:val="24"/>
                      <w:szCs w:val="24"/>
                      <w:lang w:val="en-US"/>
                    </w:rPr>
                    <w:t>The Loch</w:t>
                  </w:r>
                  <w:r w:rsidRPr="008110B3">
                    <w:rPr>
                      <w:rFonts w:ascii="Arial" w:hAnsi="Arial" w:cs="Arial"/>
                      <w:color w:val="000000"/>
                      <w:spacing w:val="10"/>
                      <w:sz w:val="24"/>
                      <w:szCs w:val="24"/>
                      <w:lang w:val="en-US"/>
                    </w:rPr>
                    <w:t xml:space="preserve">) and Meghan </w:t>
                  </w:r>
                  <w:proofErr w:type="spellStart"/>
                  <w:r w:rsidRPr="008110B3">
                    <w:rPr>
                      <w:rFonts w:ascii="Arial" w:hAnsi="Arial" w:cs="Arial"/>
                      <w:color w:val="000000"/>
                      <w:spacing w:val="10"/>
                      <w:sz w:val="24"/>
                      <w:szCs w:val="24"/>
                      <w:lang w:val="en-US"/>
                    </w:rPr>
                    <w:t>Markle</w:t>
                  </w:r>
                  <w:proofErr w:type="spellEnd"/>
                  <w:r w:rsidRPr="008110B3">
                    <w:rPr>
                      <w:rFonts w:ascii="Arial" w:hAnsi="Arial" w:cs="Arial"/>
                      <w:color w:val="000000"/>
                      <w:spacing w:val="10"/>
                      <w:sz w:val="24"/>
                      <w:szCs w:val="24"/>
                      <w:lang w:val="en-US"/>
                    </w:rPr>
                    <w:t xml:space="preserve"> (</w:t>
                  </w:r>
                  <w:proofErr w:type="spellStart"/>
                  <w:r w:rsidRPr="008110B3">
                    <w:rPr>
                      <w:rFonts w:ascii="Arial" w:hAnsi="Arial" w:cs="Arial"/>
                      <w:color w:val="000000"/>
                      <w:spacing w:val="10"/>
                      <w:sz w:val="24"/>
                      <w:szCs w:val="24"/>
                      <w:lang w:val="en-US"/>
                    </w:rPr>
                    <w:t>Parisa</w:t>
                  </w:r>
                  <w:proofErr w:type="spellEnd"/>
                  <w:r w:rsidRPr="008110B3">
                    <w:rPr>
                      <w:rFonts w:ascii="Arial" w:hAnsi="Arial" w:cs="Arial"/>
                      <w:color w:val="000000"/>
                      <w:spacing w:val="10"/>
                      <w:sz w:val="24"/>
                      <w:szCs w:val="24"/>
                      <w:lang w:val="en-US"/>
                    </w:rPr>
                    <w:t xml:space="preserve"> Fitz-Henley, </w:t>
                  </w:r>
                  <w:r w:rsidRPr="008110B3">
                    <w:rPr>
                      <w:rFonts w:ascii="Arial" w:hAnsi="Arial" w:cs="Arial"/>
                      <w:i/>
                      <w:iCs/>
                      <w:sz w:val="24"/>
                      <w:szCs w:val="24"/>
                      <w:lang w:val="en-US"/>
                    </w:rPr>
                    <w:t>Midnight Texas</w:t>
                  </w:r>
                  <w:r w:rsidRPr="008110B3">
                    <w:rPr>
                      <w:rFonts w:ascii="Arial" w:hAnsi="Arial" w:cs="Arial"/>
                      <w:color w:val="000000"/>
                      <w:spacing w:val="10"/>
                      <w:sz w:val="24"/>
                      <w:szCs w:val="24"/>
                      <w:lang w:val="en-US"/>
                    </w:rPr>
                    <w:t>) from the moment they met after being set up by friends, through their initial courtship when they were able to keep their romance under wraps, and ultimately the intense global media attention surrounding their relationship and Meghan’s life as a divorced American actress. </w:t>
                  </w:r>
                  <w:r w:rsidRPr="008110B3">
                    <w:rPr>
                      <w:rStyle w:val="Enfasicorsivo"/>
                      <w:rFonts w:ascii="Arial" w:hAnsi="Arial" w:cs="Arial"/>
                      <w:color w:val="000000"/>
                      <w:spacing w:val="10"/>
                      <w:sz w:val="24"/>
                      <w:szCs w:val="24"/>
                      <w:lang w:val="en-US"/>
                    </w:rPr>
                    <w:t>Harry &amp; Meghan: A Royal Romance </w:t>
                  </w:r>
                  <w:r w:rsidRPr="008110B3">
                    <w:rPr>
                      <w:rFonts w:ascii="Arial" w:hAnsi="Arial" w:cs="Arial"/>
                      <w:color w:val="000000"/>
                      <w:spacing w:val="10"/>
                      <w:sz w:val="24"/>
                      <w:szCs w:val="24"/>
                      <w:lang w:val="en-US"/>
                    </w:rPr>
                    <w:t xml:space="preserve">also stars Steve Coulter as Prince Charles, Bonnie </w:t>
                  </w:r>
                  <w:proofErr w:type="spellStart"/>
                  <w:r w:rsidRPr="008110B3">
                    <w:rPr>
                      <w:rFonts w:ascii="Arial" w:hAnsi="Arial" w:cs="Arial"/>
                      <w:color w:val="000000"/>
                      <w:spacing w:val="10"/>
                      <w:sz w:val="24"/>
                      <w:szCs w:val="24"/>
                      <w:lang w:val="en-US"/>
                    </w:rPr>
                    <w:t>Soper</w:t>
                  </w:r>
                  <w:proofErr w:type="spellEnd"/>
                  <w:r w:rsidRPr="008110B3">
                    <w:rPr>
                      <w:rFonts w:ascii="Arial" w:hAnsi="Arial" w:cs="Arial"/>
                      <w:color w:val="000000"/>
                      <w:spacing w:val="10"/>
                      <w:sz w:val="24"/>
                      <w:szCs w:val="24"/>
                      <w:lang w:val="en-US"/>
                    </w:rPr>
                    <w:t xml:space="preserve"> as Diana, Burgess Abernethy as Prince William, Laura Mitchell as Kate Middleton, Maggie </w:t>
                  </w:r>
                  <w:proofErr w:type="spellStart"/>
                  <w:r w:rsidRPr="008110B3">
                    <w:rPr>
                      <w:rFonts w:ascii="Arial" w:hAnsi="Arial" w:cs="Arial"/>
                      <w:color w:val="000000"/>
                      <w:spacing w:val="10"/>
                      <w:sz w:val="24"/>
                      <w:szCs w:val="24"/>
                      <w:lang w:val="en-US"/>
                    </w:rPr>
                    <w:t>Sullivun</w:t>
                  </w:r>
                  <w:proofErr w:type="spellEnd"/>
                  <w:r w:rsidRPr="008110B3">
                    <w:rPr>
                      <w:rFonts w:ascii="Arial" w:hAnsi="Arial" w:cs="Arial"/>
                      <w:color w:val="000000"/>
                      <w:spacing w:val="10"/>
                      <w:sz w:val="24"/>
                      <w:szCs w:val="24"/>
                      <w:lang w:val="en-US"/>
                    </w:rPr>
                    <w:t xml:space="preserve"> as Queen Elizabeth II, Deborah Ramsay as Camilla Bowles, Preston </w:t>
                  </w:r>
                  <w:proofErr w:type="spellStart"/>
                  <w:r w:rsidRPr="008110B3">
                    <w:rPr>
                      <w:rFonts w:ascii="Arial" w:hAnsi="Arial" w:cs="Arial"/>
                      <w:color w:val="000000"/>
                      <w:spacing w:val="10"/>
                      <w:sz w:val="24"/>
                      <w:szCs w:val="24"/>
                      <w:lang w:val="en-US"/>
                    </w:rPr>
                    <w:t>Jakub</w:t>
                  </w:r>
                  <w:proofErr w:type="spellEnd"/>
                  <w:r w:rsidRPr="008110B3">
                    <w:rPr>
                      <w:rFonts w:ascii="Arial" w:hAnsi="Arial" w:cs="Arial"/>
                      <w:color w:val="000000"/>
                      <w:spacing w:val="10"/>
                      <w:sz w:val="24"/>
                      <w:szCs w:val="24"/>
                      <w:lang w:val="en-US"/>
                    </w:rPr>
                    <w:t xml:space="preserve"> </w:t>
                  </w:r>
                  <w:proofErr w:type="spellStart"/>
                  <w:r w:rsidRPr="008110B3">
                    <w:rPr>
                      <w:rFonts w:ascii="Arial" w:hAnsi="Arial" w:cs="Arial"/>
                      <w:color w:val="000000"/>
                      <w:spacing w:val="10"/>
                      <w:sz w:val="24"/>
                      <w:szCs w:val="24"/>
                      <w:lang w:val="en-US"/>
                    </w:rPr>
                    <w:t>Karwat</w:t>
                  </w:r>
                  <w:proofErr w:type="spellEnd"/>
                  <w:r w:rsidRPr="008110B3">
                    <w:rPr>
                      <w:rFonts w:ascii="Arial" w:hAnsi="Arial" w:cs="Arial"/>
                      <w:color w:val="000000"/>
                      <w:spacing w:val="10"/>
                      <w:sz w:val="24"/>
                      <w:szCs w:val="24"/>
                      <w:lang w:val="en-US"/>
                    </w:rPr>
                    <w:t xml:space="preserve"> as Prince George and </w:t>
                  </w:r>
                  <w:proofErr w:type="spellStart"/>
                  <w:r w:rsidRPr="008110B3">
                    <w:rPr>
                      <w:rFonts w:ascii="Arial" w:hAnsi="Arial" w:cs="Arial"/>
                      <w:color w:val="000000"/>
                      <w:spacing w:val="10"/>
                      <w:sz w:val="24"/>
                      <w:szCs w:val="24"/>
                      <w:lang w:val="en-US"/>
                    </w:rPr>
                    <w:t>Briella</w:t>
                  </w:r>
                  <w:proofErr w:type="spellEnd"/>
                  <w:r w:rsidRPr="008110B3">
                    <w:rPr>
                      <w:rFonts w:ascii="Arial" w:hAnsi="Arial" w:cs="Arial"/>
                      <w:color w:val="000000"/>
                      <w:spacing w:val="10"/>
                      <w:sz w:val="24"/>
                      <w:szCs w:val="24"/>
                      <w:lang w:val="en-US"/>
                    </w:rPr>
                    <w:t xml:space="preserve"> </w:t>
                  </w:r>
                  <w:proofErr w:type="spellStart"/>
                  <w:r w:rsidRPr="008110B3">
                    <w:rPr>
                      <w:rFonts w:ascii="Arial" w:hAnsi="Arial" w:cs="Arial"/>
                      <w:color w:val="000000"/>
                      <w:spacing w:val="10"/>
                      <w:sz w:val="24"/>
                      <w:szCs w:val="24"/>
                      <w:lang w:val="en-US"/>
                    </w:rPr>
                    <w:t>Wintraub</w:t>
                  </w:r>
                  <w:proofErr w:type="spellEnd"/>
                  <w:r w:rsidRPr="008110B3">
                    <w:rPr>
                      <w:rFonts w:ascii="Arial" w:hAnsi="Arial" w:cs="Arial"/>
                      <w:color w:val="000000"/>
                      <w:spacing w:val="10"/>
                      <w:sz w:val="24"/>
                      <w:szCs w:val="24"/>
                      <w:lang w:val="en-US"/>
                    </w:rPr>
                    <w:t xml:space="preserve"> as Princess Charlotte. </w:t>
                  </w:r>
                  <w:r w:rsidRPr="008110B3">
                    <w:rPr>
                      <w:rStyle w:val="Enfasicorsivo"/>
                      <w:rFonts w:ascii="Arial" w:hAnsi="Arial" w:cs="Arial"/>
                      <w:color w:val="000000"/>
                      <w:spacing w:val="10"/>
                      <w:sz w:val="24"/>
                      <w:szCs w:val="24"/>
                      <w:lang w:val="en-US"/>
                    </w:rPr>
                    <w:t>Harry &amp; Meghan: A Royal Romance</w:t>
                  </w:r>
                  <w:r w:rsidRPr="008110B3">
                    <w:rPr>
                      <w:rFonts w:ascii="Arial" w:hAnsi="Arial" w:cs="Arial"/>
                      <w:color w:val="000000"/>
                      <w:spacing w:val="10"/>
                      <w:sz w:val="24"/>
                      <w:szCs w:val="24"/>
                      <w:lang w:val="en-US"/>
                    </w:rPr>
                    <w:t xml:space="preserve"> is produced by Crown Productions and Lighthouse Pictures for Lifetime with </w:t>
                  </w:r>
                  <w:proofErr w:type="spellStart"/>
                  <w:r w:rsidRPr="008110B3">
                    <w:rPr>
                      <w:rFonts w:ascii="Arial" w:hAnsi="Arial" w:cs="Arial"/>
                      <w:color w:val="000000"/>
                      <w:spacing w:val="10"/>
                      <w:sz w:val="24"/>
                      <w:szCs w:val="24"/>
                      <w:lang w:val="en-US"/>
                    </w:rPr>
                    <w:t>Merideth</w:t>
                  </w:r>
                  <w:proofErr w:type="spellEnd"/>
                  <w:r w:rsidRPr="008110B3">
                    <w:rPr>
                      <w:rFonts w:ascii="Arial" w:hAnsi="Arial" w:cs="Arial"/>
                      <w:color w:val="000000"/>
                      <w:spacing w:val="10"/>
                      <w:sz w:val="24"/>
                      <w:szCs w:val="24"/>
                      <w:lang w:val="en-US"/>
                    </w:rPr>
                    <w:t xml:space="preserve"> Finn and Michele Weiss executive producing. </w:t>
                  </w:r>
                  <w:proofErr w:type="spellStart"/>
                  <w:r w:rsidRPr="008110B3">
                    <w:rPr>
                      <w:rFonts w:ascii="Arial" w:hAnsi="Arial" w:cs="Arial"/>
                      <w:color w:val="000000"/>
                      <w:spacing w:val="10"/>
                      <w:sz w:val="24"/>
                      <w:szCs w:val="24"/>
                      <w:lang w:val="en-US"/>
                    </w:rPr>
                    <w:t>Menhaj</w:t>
                  </w:r>
                  <w:proofErr w:type="spellEnd"/>
                  <w:r w:rsidRPr="008110B3">
                    <w:rPr>
                      <w:rFonts w:ascii="Arial" w:hAnsi="Arial" w:cs="Arial"/>
                      <w:color w:val="000000"/>
                      <w:spacing w:val="10"/>
                      <w:sz w:val="24"/>
                      <w:szCs w:val="24"/>
                      <w:lang w:val="en-US"/>
                    </w:rPr>
                    <w:t xml:space="preserve"> Huda directs fr</w:t>
                  </w:r>
                  <w:r>
                    <w:rPr>
                      <w:rFonts w:ascii="Arial" w:hAnsi="Arial" w:cs="Arial"/>
                      <w:color w:val="000000"/>
                      <w:spacing w:val="10"/>
                      <w:sz w:val="24"/>
                      <w:szCs w:val="24"/>
                      <w:lang w:val="en-US"/>
                    </w:rPr>
                    <w:t xml:space="preserve">om a script written by Scarlett </w:t>
                  </w:r>
                  <w:r w:rsidRPr="008110B3">
                    <w:rPr>
                      <w:rFonts w:ascii="Arial" w:hAnsi="Arial" w:cs="Arial"/>
                      <w:color w:val="000000"/>
                      <w:spacing w:val="10"/>
                      <w:sz w:val="24"/>
                      <w:szCs w:val="24"/>
                      <w:lang w:val="en-US"/>
                    </w:rPr>
                    <w:t>Lacey and Terrence Coli.</w:t>
                  </w:r>
                </w:p>
              </w:txbxContent>
            </v:textbox>
          </v:shape>
        </w:pict>
      </w:r>
      <w:r w:rsidR="008110B3">
        <w:rPr>
          <w:noProof/>
          <w:lang w:eastAsia="it-IT"/>
        </w:rPr>
        <w:drawing>
          <wp:inline distT="0" distB="0" distL="0" distR="0">
            <wp:extent cx="3324992" cy="5029200"/>
            <wp:effectExtent l="19050" t="0" r="8758" b="0"/>
            <wp:docPr id="2" name="Immagine 1" descr="https://s3.amazonaws.com/s3.prod.pressbox.techlab.aetvn.com/froala%2F1520571976929-Screen+Shot+2018-03-08+at+9.05.56+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s3.prod.pressbox.techlab.aetvn.com/froala%2F1520571976929-Screen+Shot+2018-03-08+at+9.05.56+PM.png"/>
                    <pic:cNvPicPr>
                      <a:picLocks noChangeAspect="1" noChangeArrowheads="1"/>
                    </pic:cNvPicPr>
                  </pic:nvPicPr>
                  <pic:blipFill>
                    <a:blip r:embed="rId4" cstate="print"/>
                    <a:srcRect/>
                    <a:stretch>
                      <a:fillRect/>
                    </a:stretch>
                  </pic:blipFill>
                  <pic:spPr bwMode="auto">
                    <a:xfrm>
                      <a:off x="0" y="0"/>
                      <a:ext cx="3327157" cy="5032475"/>
                    </a:xfrm>
                    <a:prstGeom prst="rect">
                      <a:avLst/>
                    </a:prstGeom>
                    <a:noFill/>
                    <a:ln w="9525">
                      <a:noFill/>
                      <a:miter lim="800000"/>
                      <a:headEnd/>
                      <a:tailEnd/>
                    </a:ln>
                  </pic:spPr>
                </pic:pic>
              </a:graphicData>
            </a:graphic>
          </wp:inline>
        </w:drawing>
      </w:r>
    </w:p>
    <w:sectPr w:rsidR="001B7BC7" w:rsidRPr="001B7BC7" w:rsidSect="00B479BE">
      <w:pgSz w:w="11906" w:h="16838"/>
      <w:pgMar w:top="426" w:right="1134"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B175E"/>
    <w:rsid w:val="000B47D2"/>
    <w:rsid w:val="001B7BC7"/>
    <w:rsid w:val="00410F9D"/>
    <w:rsid w:val="004D0E92"/>
    <w:rsid w:val="00501E78"/>
    <w:rsid w:val="005A76B2"/>
    <w:rsid w:val="008110B3"/>
    <w:rsid w:val="0082228C"/>
    <w:rsid w:val="00B479BE"/>
    <w:rsid w:val="00B80C3C"/>
    <w:rsid w:val="00B97468"/>
    <w:rsid w:val="00BE6456"/>
    <w:rsid w:val="00F84664"/>
    <w:rsid w:val="00FB17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7468"/>
  </w:style>
  <w:style w:type="paragraph" w:styleId="Titolo2">
    <w:name w:val="heading 2"/>
    <w:basedOn w:val="Normale"/>
    <w:link w:val="Titolo2Carattere"/>
    <w:uiPriority w:val="9"/>
    <w:qFormat/>
    <w:rsid w:val="008110B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B17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175E"/>
    <w:rPr>
      <w:rFonts w:ascii="Tahoma" w:hAnsi="Tahoma" w:cs="Tahoma"/>
      <w:sz w:val="16"/>
      <w:szCs w:val="16"/>
    </w:rPr>
  </w:style>
  <w:style w:type="paragraph" w:styleId="PreformattatoHTML">
    <w:name w:val="HTML Preformatted"/>
    <w:basedOn w:val="Normale"/>
    <w:link w:val="PreformattatoHTMLCarattere"/>
    <w:uiPriority w:val="99"/>
    <w:semiHidden/>
    <w:unhideWhenUsed/>
    <w:rsid w:val="0041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410F9D"/>
    <w:rPr>
      <w:rFonts w:ascii="Courier New" w:eastAsia="Times New Roman" w:hAnsi="Courier New" w:cs="Courier New"/>
      <w:sz w:val="20"/>
      <w:szCs w:val="20"/>
      <w:lang w:eastAsia="it-IT"/>
    </w:rPr>
  </w:style>
  <w:style w:type="character" w:customStyle="1" w:styleId="Titolo2Carattere">
    <w:name w:val="Titolo 2 Carattere"/>
    <w:basedOn w:val="Carpredefinitoparagrafo"/>
    <w:link w:val="Titolo2"/>
    <w:uiPriority w:val="9"/>
    <w:rsid w:val="008110B3"/>
    <w:rPr>
      <w:rFonts w:ascii="Times New Roman" w:eastAsia="Times New Roman" w:hAnsi="Times New Roman" w:cs="Times New Roman"/>
      <w:b/>
      <w:bCs/>
      <w:sz w:val="36"/>
      <w:szCs w:val="36"/>
      <w:lang w:eastAsia="it-IT"/>
    </w:rPr>
  </w:style>
  <w:style w:type="character" w:styleId="Enfasicorsivo">
    <w:name w:val="Emphasis"/>
    <w:basedOn w:val="Carpredefinitoparagrafo"/>
    <w:uiPriority w:val="20"/>
    <w:qFormat/>
    <w:rsid w:val="008110B3"/>
    <w:rPr>
      <w:i/>
      <w:iCs/>
    </w:rPr>
  </w:style>
</w:styles>
</file>

<file path=word/webSettings.xml><?xml version="1.0" encoding="utf-8"?>
<w:webSettings xmlns:r="http://schemas.openxmlformats.org/officeDocument/2006/relationships" xmlns:w="http://schemas.openxmlformats.org/wordprocessingml/2006/main">
  <w:divs>
    <w:div w:id="453062627">
      <w:bodyDiv w:val="1"/>
      <w:marLeft w:val="0"/>
      <w:marRight w:val="0"/>
      <w:marTop w:val="0"/>
      <w:marBottom w:val="0"/>
      <w:divBdr>
        <w:top w:val="none" w:sz="0" w:space="0" w:color="auto"/>
        <w:left w:val="none" w:sz="0" w:space="0" w:color="auto"/>
        <w:bottom w:val="none" w:sz="0" w:space="0" w:color="auto"/>
        <w:right w:val="none" w:sz="0" w:space="0" w:color="auto"/>
      </w:divBdr>
    </w:div>
    <w:div w:id="659231639">
      <w:bodyDiv w:val="1"/>
      <w:marLeft w:val="0"/>
      <w:marRight w:val="0"/>
      <w:marTop w:val="0"/>
      <w:marBottom w:val="0"/>
      <w:divBdr>
        <w:top w:val="none" w:sz="0" w:space="0" w:color="auto"/>
        <w:left w:val="none" w:sz="0" w:space="0" w:color="auto"/>
        <w:bottom w:val="none" w:sz="0" w:space="0" w:color="auto"/>
        <w:right w:val="none" w:sz="0" w:space="0" w:color="auto"/>
      </w:divBdr>
    </w:div>
    <w:div w:id="202095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52</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Gruppo Mediaset</Company>
  <LinksUpToDate>false</LinksUpToDate>
  <CharactersWithSpaces>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gagliardi</dc:creator>
  <cp:lastModifiedBy>mauro gagliardi</cp:lastModifiedBy>
  <cp:revision>2</cp:revision>
  <cp:lastPrinted>2018-04-09T13:14:00Z</cp:lastPrinted>
  <dcterms:created xsi:type="dcterms:W3CDTF">2018-04-09T13:16:00Z</dcterms:created>
  <dcterms:modified xsi:type="dcterms:W3CDTF">2018-04-09T13:16:00Z</dcterms:modified>
</cp:coreProperties>
</file>